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D3" w:rsidRPr="00844531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844531">
        <w:rPr>
          <w:rFonts w:ascii="Tahoma" w:hAnsi="Tahoma" w:cs="Tahoma"/>
          <w:b/>
        </w:rPr>
        <w:t>Domanda di partecipazione alle commissioni del concorso docenti</w:t>
      </w:r>
    </w:p>
    <w:p w:rsidR="00177AD3" w:rsidRPr="00844531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bandito</w:t>
      </w:r>
      <w:proofErr w:type="gramEnd"/>
      <w:r>
        <w:rPr>
          <w:rFonts w:ascii="Tahoma" w:hAnsi="Tahoma" w:cs="Tahoma"/>
          <w:b/>
        </w:rPr>
        <w:t xml:space="preserve"> con D.D. 510 del 23 aprile 2020 e 783 del 08 luglio 2020</w:t>
      </w:r>
    </w:p>
    <w:p w:rsidR="00177AD3" w:rsidRDefault="00177AD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7AD3" w:rsidRDefault="00177AD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7AD3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:rsidR="00177AD3" w:rsidRDefault="00177AD3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:rsidR="00177AD3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>
        <w:rPr>
          <w:rFonts w:ascii="Tahoma" w:hAnsi="Tahoma" w:cs="Tahoma"/>
          <w:i/>
          <w:iCs/>
        </w:rPr>
        <w:t>T</w:t>
      </w:r>
      <w:r w:rsidRPr="00C41578">
        <w:rPr>
          <w:rFonts w:ascii="Tahoma" w:hAnsi="Tahoma" w:cs="Tahoma"/>
          <w:i/>
          <w:iCs/>
        </w:rPr>
        <w:t xml:space="preserve">esto unico delle disposizioni legislative e regolamentari in materia di </w:t>
      </w:r>
      <w:proofErr w:type="spellStart"/>
      <w:r w:rsidRPr="00C41578">
        <w:rPr>
          <w:rFonts w:ascii="Tahoma" w:hAnsi="Tahoma" w:cs="Tahoma"/>
          <w:i/>
          <w:iCs/>
        </w:rPr>
        <w:t>documentazioneamministrativa</w:t>
      </w:r>
      <w:proofErr w:type="spellEnd"/>
      <w:r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:rsidR="00177AD3" w:rsidRPr="008356BC" w:rsidRDefault="00177AD3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>
        <w:rPr>
          <w:rFonts w:ascii="Tahoma" w:hAnsi="Tahoma" w:cs="Tahoma"/>
          <w:i/>
          <w:iCs/>
        </w:rPr>
        <w:t xml:space="preserve"> procedura.</w:t>
      </w:r>
    </w:p>
    <w:p w:rsidR="00177AD3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7AD3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7AD3" w:rsidRPr="00A4372A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MEMBRO AGGREGATO PER L’ACCERTAMENTO DELLE COMPETENZE DI </w:t>
      </w:r>
      <w:r w:rsidR="00A4372A">
        <w:rPr>
          <w:rFonts w:ascii="Tahoma" w:hAnsi="Tahoma" w:cs="Tahoma"/>
          <w:b/>
        </w:rPr>
        <w:t>LINGUA</w:t>
      </w:r>
      <w:r w:rsidRPr="00CC7B0E">
        <w:rPr>
          <w:rFonts w:ascii="Tahoma" w:hAnsi="Tahoma" w:cs="Tahoma"/>
          <w:b/>
        </w:rPr>
        <w:t xml:space="preserve"> INGLESE</w:t>
      </w:r>
    </w:p>
    <w:p w:rsidR="00177AD3" w:rsidRPr="00C41578" w:rsidRDefault="00177AD3" w:rsidP="002D54EE">
      <w:pPr>
        <w:jc w:val="both"/>
        <w:rPr>
          <w:rFonts w:ascii="Tahoma" w:hAnsi="Tahoma" w:cs="Tahoma"/>
        </w:rPr>
      </w:pPr>
    </w:p>
    <w:p w:rsidR="00177AD3" w:rsidRPr="008356BC" w:rsidRDefault="00177AD3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2F4D68">
        <w:rPr>
          <w:rFonts w:ascii="Tahoma" w:hAnsi="Tahoma" w:cs="Tahoma"/>
          <w:b/>
          <w:bCs/>
        </w:rPr>
        <w:t>SEZIONE A</w:t>
      </w:r>
      <w:r w:rsidRPr="008356BC">
        <w:rPr>
          <w:rFonts w:ascii="Tahoma" w:hAnsi="Tahoma" w:cs="Tahoma"/>
          <w:bCs/>
        </w:rPr>
        <w:t xml:space="preserve"> - DATI ANAGRAFICI E DI RECAPITO</w:t>
      </w:r>
    </w:p>
    <w:p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:rsidR="00177AD3" w:rsidRPr="00C41578" w:rsidRDefault="00177AD3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…………………………………………………………………………………………………………</w:t>
      </w:r>
    </w:p>
    <w:p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177AD3" w:rsidRPr="00C41578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Nato/a </w:t>
      </w:r>
      <w:proofErr w:type="spellStart"/>
      <w:r>
        <w:rPr>
          <w:rFonts w:ascii="Tahoma" w:hAnsi="Tahoma" w:cs="Tahoma"/>
        </w:rPr>
        <w:t>a</w:t>
      </w:r>
      <w:proofErr w:type="spellEnd"/>
      <w:r>
        <w:rPr>
          <w:rFonts w:ascii="Tahoma" w:hAnsi="Tahoma" w:cs="Tahoma"/>
        </w:rPr>
        <w:t xml:space="preserve">   …………………………………………………………………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>.   Il ……………………………………….</w:t>
      </w: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Residente a   ....................................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………….   Via   ……………………………...............</w:t>
      </w: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   Telefono   ………………………………………………….</w:t>
      </w: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:rsidR="00177AD3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   ………………………………………………………………………………</w:t>
      </w: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spacing w:after="0"/>
        <w:rPr>
          <w:rFonts w:ascii="Tahoma" w:hAnsi="Tahoma" w:cs="Tahoma"/>
          <w:b/>
        </w:rPr>
      </w:pPr>
    </w:p>
    <w:p w:rsidR="00177AD3" w:rsidRDefault="00177AD3" w:rsidP="006575D3">
      <w:pPr>
        <w:spacing w:after="0"/>
        <w:rPr>
          <w:rFonts w:ascii="Tahoma" w:hAnsi="Tahoma" w:cs="Tahoma"/>
          <w:b/>
        </w:rPr>
      </w:pPr>
    </w:p>
    <w:p w:rsidR="00177AD3" w:rsidRPr="003D3EDA" w:rsidRDefault="00177AD3" w:rsidP="006575D3">
      <w:pPr>
        <w:spacing w:after="0"/>
        <w:rPr>
          <w:rFonts w:ascii="Tahoma" w:hAnsi="Tahoma" w:cs="Tahoma"/>
        </w:rPr>
      </w:pPr>
      <w:r w:rsidRPr="002F4D68">
        <w:rPr>
          <w:rFonts w:ascii="Tahoma" w:hAnsi="Tahoma" w:cs="Tahoma"/>
          <w:b/>
        </w:rPr>
        <w:t>SEZIONE B</w:t>
      </w:r>
      <w:r w:rsidRPr="00B51EFF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>SERVIZIO</w:t>
      </w:r>
    </w:p>
    <w:p w:rsidR="00177AD3" w:rsidRDefault="00177AD3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ab/>
        <w:t>Il sottoscritto dichiara di essere docente titolare sulla classe di concorso ………………………….</w:t>
      </w:r>
    </w:p>
    <w:p w:rsidR="00177AD3" w:rsidRDefault="00177AD3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>Su posto comune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>Su posto di sostegno</w:t>
      </w:r>
    </w:p>
    <w:p w:rsidR="00177AD3" w:rsidRDefault="00177AD3" w:rsidP="00D15AF0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Presso l’istituto   ……………………………………………………………………………………….</w:t>
      </w:r>
    </w:p>
    <w:p w:rsidR="00177AD3" w:rsidRDefault="00177AD3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</w:t>
      </w:r>
      <w:proofErr w:type="gramStart"/>
      <w:r w:rsidRPr="00D15AF0">
        <w:rPr>
          <w:rFonts w:ascii="Tahoma" w:hAnsi="Tahoma" w:cs="Tahoma"/>
          <w:sz w:val="18"/>
          <w:szCs w:val="18"/>
        </w:rPr>
        <w:t>indicare</w:t>
      </w:r>
      <w:proofErr w:type="gramEnd"/>
      <w:r w:rsidRPr="00D15AF0">
        <w:rPr>
          <w:rFonts w:ascii="Tahoma" w:hAnsi="Tahoma" w:cs="Tahoma"/>
          <w:sz w:val="18"/>
          <w:szCs w:val="18"/>
        </w:rPr>
        <w:t xml:space="preserve"> denominazione e codice meccanografico)</w:t>
      </w:r>
    </w:p>
    <w:p w:rsidR="00177AD3" w:rsidRPr="003D3EDA" w:rsidRDefault="00177AD3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:rsidR="00177AD3" w:rsidRDefault="00177AD3" w:rsidP="00704042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</w:t>
      </w:r>
      <w:proofErr w:type="gramStart"/>
      <w:r>
        <w:rPr>
          <w:rFonts w:ascii="Tahoma" w:hAnsi="Tahoma" w:cs="Tahoma"/>
        </w:rPr>
        <w:t>…….</w:t>
      </w:r>
      <w:proofErr w:type="gramEnd"/>
      <w:r>
        <w:rPr>
          <w:rFonts w:ascii="Tahoma" w:hAnsi="Tahoma" w:cs="Tahoma"/>
        </w:rPr>
        <w:t xml:space="preserve">.   </w:t>
      </w:r>
      <w:proofErr w:type="spellStart"/>
      <w:r>
        <w:rPr>
          <w:rFonts w:ascii="Tahoma" w:hAnsi="Tahoma" w:cs="Tahoma"/>
        </w:rPr>
        <w:t>Prov</w:t>
      </w:r>
      <w:proofErr w:type="spellEnd"/>
      <w:r>
        <w:rPr>
          <w:rFonts w:ascii="Tahoma" w:hAnsi="Tahoma" w:cs="Tahoma"/>
        </w:rPr>
        <w:t>.   ……………………………</w:t>
      </w:r>
    </w:p>
    <w:p w:rsidR="00177AD3" w:rsidRPr="00C721E7" w:rsidRDefault="00177AD3" w:rsidP="00C721E7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ab/>
        <w:t>Il sottoscritto dichiara di essere docente collocato a riposo da non più di 3 anni</w:t>
      </w:r>
    </w:p>
    <w:p w:rsidR="00177AD3" w:rsidRDefault="00177AD3" w:rsidP="006575D3">
      <w:pPr>
        <w:spacing w:after="0"/>
        <w:rPr>
          <w:rFonts w:ascii="Tahoma" w:hAnsi="Tahoma" w:cs="Tahoma"/>
          <w:b/>
        </w:rPr>
      </w:pPr>
    </w:p>
    <w:p w:rsidR="00177AD3" w:rsidRDefault="00177AD3" w:rsidP="006575D3">
      <w:pPr>
        <w:spacing w:after="0"/>
        <w:rPr>
          <w:rFonts w:ascii="Tahoma" w:hAnsi="Tahoma" w:cs="Tahoma"/>
          <w:b/>
        </w:rPr>
      </w:pPr>
    </w:p>
    <w:p w:rsidR="00177AD3" w:rsidRDefault="00177AD3" w:rsidP="006575D3">
      <w:pPr>
        <w:spacing w:after="0"/>
        <w:rPr>
          <w:rFonts w:ascii="Tahoma" w:hAnsi="Tahoma" w:cs="Tahoma"/>
        </w:rPr>
      </w:pPr>
      <w:r w:rsidRPr="00800D30">
        <w:rPr>
          <w:rFonts w:ascii="Tahoma" w:hAnsi="Tahoma" w:cs="Tahoma"/>
          <w:b/>
        </w:rPr>
        <w:t>SEZIONE C</w:t>
      </w:r>
      <w:r>
        <w:rPr>
          <w:rFonts w:ascii="Tahoma" w:hAnsi="Tahoma" w:cs="Tahoma"/>
        </w:rPr>
        <w:t xml:space="preserve"> – REQUISITI</w:t>
      </w:r>
    </w:p>
    <w:p w:rsidR="00177AD3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3D04A8">
        <w:rPr>
          <w:rFonts w:ascii="Tahoma" w:hAnsi="Tahoma" w:cs="Tahoma"/>
        </w:rPr>
        <w:t>Essere</w:t>
      </w:r>
      <w:r>
        <w:rPr>
          <w:rFonts w:ascii="Tahoma" w:hAnsi="Tahoma" w:cs="Tahoma"/>
          <w:sz w:val="44"/>
          <w:szCs w:val="44"/>
        </w:rPr>
        <w:t xml:space="preserve"> </w:t>
      </w:r>
      <w:r>
        <w:rPr>
          <w:rFonts w:ascii="Tahoma" w:hAnsi="Tahoma" w:cs="Tahoma"/>
        </w:rPr>
        <w:t xml:space="preserve">docente confermato in ruolo con almeno cinque anni di servizio, ivi compreso il </w:t>
      </w:r>
      <w:proofErr w:type="spellStart"/>
      <w:r>
        <w:rPr>
          <w:rFonts w:ascii="Tahoma" w:hAnsi="Tahoma" w:cs="Tahoma"/>
        </w:rPr>
        <w:t>preruolo</w:t>
      </w:r>
      <w:proofErr w:type="spellEnd"/>
      <w:r>
        <w:rPr>
          <w:rFonts w:ascii="Tahoma" w:hAnsi="Tahoma" w:cs="Tahoma"/>
        </w:rPr>
        <w:t>, nella classe di concorso A24 o A25 per la relativa lingua straniera</w:t>
      </w:r>
    </w:p>
    <w:p w:rsidR="00177AD3" w:rsidRPr="003D04A8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Essere docente non di ruolo / non confermato in ruolo / di ruolo ma senza aver prestato cinque anni di servizio, comunque in possesso di abilitazione nelle classi di concorso A24-A25 per la relativa lingua straniera</w:t>
      </w:r>
    </w:p>
    <w:p w:rsidR="00177AD3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Essere personale esperto appartenente al settore universitario, in possesso di esperienza almeno biennale negli afferenti settori scientifico-disciplinari</w:t>
      </w: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6575D3">
      <w:pPr>
        <w:spacing w:after="0"/>
        <w:rPr>
          <w:rFonts w:ascii="Tahoma" w:hAnsi="Tahoma" w:cs="Tahoma"/>
        </w:rPr>
      </w:pPr>
    </w:p>
    <w:p w:rsidR="00177AD3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:rsidR="00177AD3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  <w:r w:rsidRPr="00800D30">
        <w:rPr>
          <w:rFonts w:ascii="Tahoma" w:hAnsi="Tahoma" w:cs="Tahoma"/>
          <w:b/>
        </w:rPr>
        <w:t xml:space="preserve">SEZIONE </w:t>
      </w:r>
      <w:r>
        <w:rPr>
          <w:rFonts w:ascii="Tahoma" w:hAnsi="Tahoma" w:cs="Tahoma"/>
          <w:b/>
        </w:rPr>
        <w:t xml:space="preserve">D </w:t>
      </w:r>
      <w:r>
        <w:rPr>
          <w:rFonts w:ascii="Tahoma" w:hAnsi="Tahoma" w:cs="Tahoma"/>
        </w:rPr>
        <w:t>– DICHIARAZIONI SU REQUISITI GENERALI E SU CAUSE DI INCOMPATIBILITÀ E INOPPORTUNITÀ</w:t>
      </w:r>
    </w:p>
    <w:p w:rsidR="00177AD3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:rsidR="00177AD3" w:rsidRPr="003D04A8" w:rsidRDefault="00177AD3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 w:rsidRPr="003D04A8">
        <w:rPr>
          <w:rFonts w:ascii="Tahoma" w:hAnsi="Tahoma" w:cs="Tahoma"/>
          <w:noProof/>
          <w:lang w:eastAsia="it-IT"/>
        </w:rPr>
        <w:t>Ai sensi di quanto previsto dall’art. 15 del D.M. del 26 ottobre 2018, il sottoscritto dichiara quanto segue: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aver riportato condanne penali né avere in corso procedimenti penali;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avere in corso procedimenti disciplinari ai sensi delle norme disciplinari dei rispettivi ordinamenti;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:rsidR="00177AD3" w:rsidRPr="00800D30" w:rsidRDefault="00177AD3" w:rsidP="00800D30">
      <w:pPr>
        <w:ind w:left="720"/>
        <w:contextualSpacing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 xml:space="preserve">A partire da un anno antecedente alla data di indizione del concorso, non essere componente dell’organo di direzione politica dell’amministrazione, non ricoprire cariche </w:t>
      </w:r>
      <w:proofErr w:type="gramStart"/>
      <w:r w:rsidRPr="00800D30">
        <w:rPr>
          <w:rFonts w:ascii="Tahoma" w:hAnsi="Tahoma" w:cs="Tahoma"/>
        </w:rPr>
        <w:t>politiche</w:t>
      </w:r>
      <w:proofErr w:type="gramEnd"/>
      <w:r w:rsidRPr="00800D30">
        <w:rPr>
          <w:rFonts w:ascii="Tahoma" w:hAnsi="Tahoma" w:cs="Tahoma"/>
        </w:rPr>
        <w:t xml:space="preserve"> e non essere rappresentante sindacale, ivi comprese le Rappresentanze Sindacali Unitarie, o designato dalle confederazioni e organizzazioni sindacali o dalle associazioni professionali;</w:t>
      </w:r>
    </w:p>
    <w:p w:rsidR="00177AD3" w:rsidRPr="00800D30" w:rsidRDefault="00177AD3" w:rsidP="00800D30">
      <w:pPr>
        <w:ind w:left="720"/>
        <w:contextualSpacing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essere a conoscenza di candidati che siano parenti o affini entro il quarto grado con il dichiarante;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A partire da un anno antecedente alla data di indizione del concorso, non aver svolto e non svolgere attività o corsi di preparazione ai concorsi per il reclutamento di personale docente;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lastRenderedPageBreak/>
        <w:t>Non essere stato destituito o licenziato dall’impiego per motivi disciplinari, per ragioni di salute o per decadenza dall’impiego comunque determinata;</w:t>
      </w:r>
    </w:p>
    <w:p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177AD3" w:rsidRPr="00CC7B0E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CC7B0E">
        <w:rPr>
          <w:rFonts w:ascii="Tahoma" w:hAnsi="Tahoma" w:cs="Tahoma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CC7B0E">
          <w:rPr>
            <w:rFonts w:ascii="Tahoma" w:hAnsi="Tahoma" w:cs="Tahoma"/>
          </w:rPr>
          <w:t>47, l</w:t>
        </w:r>
      </w:smartTag>
      <w:r w:rsidRPr="00CC7B0E">
        <w:rPr>
          <w:rFonts w:ascii="Tahoma" w:hAnsi="Tahoma" w:cs="Tahoma"/>
        </w:rPr>
        <w:t>. 228 del 24 dicembre 2012 (Legge di stabilità 2013), il sottoscritto dichiara di essere consapevole che l’incarico non comporta l’esonero dal servizio.</w:t>
      </w:r>
    </w:p>
    <w:p w:rsidR="00177AD3" w:rsidRPr="00281207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7AD3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:rsidR="00177AD3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:rsidR="00177AD3" w:rsidRPr="001F1B5D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77AD3" w:rsidRPr="001F1B5D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DB"/>
    <w:rsid w:val="00002545"/>
    <w:rsid w:val="00013FAC"/>
    <w:rsid w:val="00030813"/>
    <w:rsid w:val="00083120"/>
    <w:rsid w:val="00085A57"/>
    <w:rsid w:val="000D1D70"/>
    <w:rsid w:val="00104792"/>
    <w:rsid w:val="001358A0"/>
    <w:rsid w:val="00137B8F"/>
    <w:rsid w:val="00171649"/>
    <w:rsid w:val="00177AD3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A3674"/>
    <w:rsid w:val="003C1BE0"/>
    <w:rsid w:val="003D04A8"/>
    <w:rsid w:val="003D3EDA"/>
    <w:rsid w:val="00411C08"/>
    <w:rsid w:val="00415029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20759"/>
    <w:rsid w:val="00741D6B"/>
    <w:rsid w:val="00776689"/>
    <w:rsid w:val="007A629D"/>
    <w:rsid w:val="007E189A"/>
    <w:rsid w:val="007F1245"/>
    <w:rsid w:val="007F5D46"/>
    <w:rsid w:val="00800D30"/>
    <w:rsid w:val="008356BC"/>
    <w:rsid w:val="00844531"/>
    <w:rsid w:val="008A2154"/>
    <w:rsid w:val="008E3BED"/>
    <w:rsid w:val="008E6399"/>
    <w:rsid w:val="009206C0"/>
    <w:rsid w:val="00965394"/>
    <w:rsid w:val="00974435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F621B"/>
    <w:rsid w:val="00C04705"/>
    <w:rsid w:val="00C16F89"/>
    <w:rsid w:val="00C41578"/>
    <w:rsid w:val="00C721E7"/>
    <w:rsid w:val="00C80336"/>
    <w:rsid w:val="00CC51EA"/>
    <w:rsid w:val="00CC7B0E"/>
    <w:rsid w:val="00CD1CF5"/>
    <w:rsid w:val="00CF7B2F"/>
    <w:rsid w:val="00D15AF0"/>
    <w:rsid w:val="00D34BD1"/>
    <w:rsid w:val="00DA008F"/>
    <w:rsid w:val="00DD2B72"/>
    <w:rsid w:val="00DE13D4"/>
    <w:rsid w:val="00E10905"/>
    <w:rsid w:val="00E47743"/>
    <w:rsid w:val="00E65AC4"/>
    <w:rsid w:val="00E717A2"/>
    <w:rsid w:val="00E93A3C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4806F8-78FA-449D-964E-E97EA438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Docenti1</cp:lastModifiedBy>
  <cp:revision>2</cp:revision>
  <dcterms:created xsi:type="dcterms:W3CDTF">2020-10-12T11:57:00Z</dcterms:created>
  <dcterms:modified xsi:type="dcterms:W3CDTF">2020-10-12T11:57:00Z</dcterms:modified>
</cp:coreProperties>
</file>