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88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8"/>
        <w:gridCol w:w="6190"/>
        <w:gridCol w:w="2460"/>
      </w:tblGrid>
      <w:tr w:rsidR="00F24392" w:rsidRPr="00F24392" w:rsidTr="00AF58F0">
        <w:trPr>
          <w:cantSplit/>
          <w:trHeight w:val="859"/>
          <w:jc w:val="center"/>
        </w:trPr>
        <w:tc>
          <w:tcPr>
            <w:tcW w:w="1338" w:type="dxa"/>
            <w:vAlign w:val="center"/>
          </w:tcPr>
          <w:p w:rsidR="00F24392" w:rsidRPr="00F24392" w:rsidRDefault="00F24392" w:rsidP="00F24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val="fr-FR" w:eastAsia="it-IT"/>
              </w:rPr>
            </w:pPr>
          </w:p>
          <w:p w:rsidR="00F24392" w:rsidRPr="00F24392" w:rsidRDefault="00F24392" w:rsidP="00F24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8"/>
                <w:szCs w:val="8"/>
                <w:lang w:val="fr-FR" w:eastAsia="it-IT"/>
              </w:rPr>
            </w:pPr>
            <w:r w:rsidRPr="00F24392">
              <w:rPr>
                <w:rFonts w:ascii="Arial" w:eastAsia="Times New Roman" w:hAnsi="Arial" w:cs="Arial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12C6277F" wp14:editId="56E5F765">
                  <wp:extent cx="409575" cy="476250"/>
                  <wp:effectExtent l="0" t="0" r="9525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392" w:rsidRPr="00F24392" w:rsidRDefault="00F24392" w:rsidP="00F24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fr-FR" w:eastAsia="it-IT"/>
              </w:rPr>
            </w:pPr>
          </w:p>
        </w:tc>
        <w:tc>
          <w:tcPr>
            <w:tcW w:w="6190" w:type="dxa"/>
            <w:vAlign w:val="center"/>
          </w:tcPr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F24392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Istituto di Istruzione Superiore Statale “V. Bachelet”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it-IT"/>
              </w:rPr>
            </w:pPr>
            <w:r w:rsidRPr="00F24392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Sede via Bachelet, 6 – 23848 OGGIONO (LC)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</w:pPr>
            <w:proofErr w:type="spellStart"/>
            <w:r w:rsidRPr="00F24392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>c.m</w:t>
            </w:r>
            <w:proofErr w:type="spellEnd"/>
            <w:r w:rsidRPr="00F24392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 xml:space="preserve">.: LCIS002005 - Cod. </w:t>
            </w:r>
            <w:proofErr w:type="spellStart"/>
            <w:r w:rsidRPr="00F24392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>Fisc</w:t>
            </w:r>
            <w:proofErr w:type="spellEnd"/>
            <w:r w:rsidRPr="00F24392">
              <w:rPr>
                <w:rFonts w:ascii="Arial" w:eastAsia="Times New Roman" w:hAnsi="Arial" w:cs="Arial"/>
                <w:sz w:val="19"/>
                <w:szCs w:val="19"/>
                <w:lang w:val="en-GB" w:eastAsia="it-IT"/>
              </w:rPr>
              <w:t xml:space="preserve">.: 92007760132 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proofErr w:type="spellStart"/>
            <w:r w:rsidRPr="00F24392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Tel</w:t>
            </w:r>
            <w:proofErr w:type="spellEnd"/>
            <w:r w:rsidRPr="00F24392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 xml:space="preserve"> (0341)577271 – 579332 – 576076 – fax (0341) 578679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it-IT"/>
              </w:rPr>
            </w:pPr>
            <w:r w:rsidRPr="00F24392">
              <w:rPr>
                <w:rFonts w:ascii="Arial" w:eastAsia="Times New Roman" w:hAnsi="Arial" w:cs="Arial"/>
                <w:sz w:val="19"/>
                <w:szCs w:val="19"/>
                <w:lang w:eastAsia="it-IT"/>
              </w:rPr>
              <w:t>E-Mail: lcis002005@istruzione.it pec:lcis002005@pec.istruzione.it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fr-FR" w:eastAsia="it-IT"/>
              </w:rPr>
            </w:pPr>
          </w:p>
        </w:tc>
        <w:tc>
          <w:tcPr>
            <w:tcW w:w="2460" w:type="dxa"/>
            <w:vAlign w:val="center"/>
          </w:tcPr>
          <w:p w:rsidR="00F24392" w:rsidRPr="00F24392" w:rsidRDefault="00F24392" w:rsidP="00F2439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3"/>
                <w:szCs w:val="13"/>
                <w:lang w:eastAsia="it-IT"/>
              </w:rPr>
            </w:pPr>
            <w:r w:rsidRPr="00F24392">
              <w:rPr>
                <w:rFonts w:ascii="Arial" w:eastAsia="Times New Roman" w:hAnsi="Arial" w:cs="Arial"/>
                <w:sz w:val="13"/>
                <w:szCs w:val="13"/>
                <w:lang w:eastAsia="it-IT"/>
              </w:rPr>
              <w:t xml:space="preserve">        </w:t>
            </w:r>
            <w:r w:rsidRPr="00F243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4F50C9BD" wp14:editId="69582EA6">
                  <wp:extent cx="704850" cy="530382"/>
                  <wp:effectExtent l="0" t="0" r="0" b="317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EB_NERO_IT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98" cy="536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b/>
                <w:sz w:val="12"/>
                <w:szCs w:val="12"/>
                <w:lang w:val="fr-FR" w:eastAsia="it-IT"/>
              </w:rPr>
            </w:pPr>
            <w:r w:rsidRPr="00F24392">
              <w:rPr>
                <w:rFonts w:ascii="Arial" w:eastAsia="Times New Roman" w:hAnsi="Arial" w:cs="Arial"/>
                <w:b/>
                <w:sz w:val="12"/>
                <w:szCs w:val="12"/>
                <w:lang w:val="fr-FR" w:eastAsia="it-IT"/>
              </w:rPr>
              <w:t xml:space="preserve">                     </w:t>
            </w:r>
            <w:r w:rsidRPr="00F24392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fr-FR" w:eastAsia="it-IT"/>
              </w:rPr>
              <w:t xml:space="preserve">UNI EN </w:t>
            </w:r>
            <w:proofErr w:type="gramStart"/>
            <w:r w:rsidRPr="00F24392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fr-FR" w:eastAsia="it-IT"/>
              </w:rPr>
              <w:t>ISO9001:</w:t>
            </w:r>
            <w:proofErr w:type="gramEnd"/>
            <w:r w:rsidRPr="00F24392">
              <w:rPr>
                <w:rFonts w:ascii="Times New Roman" w:eastAsia="Times New Roman" w:hAnsi="Times New Roman" w:cs="Times New Roman"/>
                <w:b/>
                <w:sz w:val="15"/>
                <w:szCs w:val="15"/>
                <w:lang w:val="fr-FR" w:eastAsia="it-IT"/>
              </w:rPr>
              <w:t>2008</w:t>
            </w:r>
          </w:p>
          <w:p w:rsidR="00F24392" w:rsidRPr="00F24392" w:rsidRDefault="00F24392" w:rsidP="00F24392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val="fr-FR" w:eastAsia="it-IT"/>
              </w:rPr>
            </w:pPr>
            <w:r w:rsidRPr="00F24392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 xml:space="preserve">                            </w:t>
            </w:r>
            <w:proofErr w:type="spellStart"/>
            <w:r w:rsidRPr="00F24392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>Cert</w:t>
            </w:r>
            <w:proofErr w:type="spellEnd"/>
            <w:r w:rsidRPr="00F24392">
              <w:rPr>
                <w:rFonts w:ascii="Arial" w:eastAsia="Times New Roman" w:hAnsi="Arial" w:cs="Arial"/>
                <w:i/>
                <w:sz w:val="12"/>
                <w:szCs w:val="12"/>
                <w:lang w:val="fr-FR" w:eastAsia="it-IT"/>
              </w:rPr>
              <w:t>. n. 3131/4</w:t>
            </w:r>
          </w:p>
        </w:tc>
      </w:tr>
    </w:tbl>
    <w:p w:rsidR="008A54E4" w:rsidRDefault="00F24392" w:rsidP="008A54E4">
      <w:pPr>
        <w:pStyle w:val="oggetto"/>
        <w:jc w:val="both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Circ. n.   </w:t>
      </w:r>
      <w:r w:rsidR="00644AF6">
        <w:rPr>
          <w:rStyle w:val="Enfasigrassetto"/>
          <w:rFonts w:ascii="Verdana" w:hAnsi="Verdana"/>
          <w:b w:val="0"/>
          <w:sz w:val="18"/>
          <w:szCs w:val="18"/>
        </w:rPr>
        <w:t>16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   / a      </w:t>
      </w:r>
      <w:r w:rsidR="00644AF6">
        <w:rPr>
          <w:rStyle w:val="Enfasigrassetto"/>
          <w:rFonts w:ascii="Verdana" w:hAnsi="Verdana"/>
          <w:b w:val="0"/>
          <w:sz w:val="18"/>
          <w:szCs w:val="18"/>
        </w:rPr>
        <w:t>33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   /d   </w:t>
      </w:r>
      <w:r w:rsidR="00644AF6">
        <w:rPr>
          <w:rStyle w:val="Enfasigrassetto"/>
          <w:rFonts w:ascii="Verdana" w:hAnsi="Verdana"/>
          <w:b w:val="0"/>
          <w:sz w:val="18"/>
          <w:szCs w:val="18"/>
        </w:rPr>
        <w:t>8</w:t>
      </w:r>
      <w:bookmarkStart w:id="0" w:name="_GoBack"/>
      <w:bookmarkEnd w:id="0"/>
      <w:r>
        <w:rPr>
          <w:rStyle w:val="Enfasigrassetto"/>
          <w:rFonts w:ascii="Verdana" w:hAnsi="Verdana"/>
          <w:b w:val="0"/>
          <w:sz w:val="18"/>
          <w:szCs w:val="18"/>
        </w:rPr>
        <w:t xml:space="preserve">     /</w:t>
      </w:r>
      <w:proofErr w:type="spellStart"/>
      <w:r>
        <w:rPr>
          <w:rStyle w:val="Enfasigrassetto"/>
          <w:rFonts w:ascii="Verdana" w:hAnsi="Verdana"/>
          <w:b w:val="0"/>
          <w:sz w:val="18"/>
          <w:szCs w:val="18"/>
        </w:rPr>
        <w:t>ata</w:t>
      </w:r>
      <w:proofErr w:type="spellEnd"/>
      <w:r w:rsidR="008A54E4"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           </w:t>
      </w:r>
    </w:p>
    <w:p w:rsidR="0028164A" w:rsidRPr="0028164A" w:rsidRDefault="008A54E4" w:rsidP="008A54E4">
      <w:pPr>
        <w:pStyle w:val="oggetto"/>
        <w:jc w:val="both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="0028164A" w:rsidRPr="0028164A">
        <w:rPr>
          <w:rStyle w:val="Enfasigrassetto"/>
          <w:rFonts w:ascii="Verdana" w:hAnsi="Verdana"/>
          <w:b w:val="0"/>
          <w:sz w:val="18"/>
          <w:szCs w:val="18"/>
        </w:rPr>
        <w:t>Ai genitori</w:t>
      </w:r>
    </w:p>
    <w:p w:rsidR="0028164A" w:rsidRPr="0028164A" w:rsidRDefault="0028164A" w:rsidP="00F24392">
      <w:pPr>
        <w:pStyle w:val="oggetto"/>
        <w:ind w:left="4956" w:firstLine="708"/>
        <w:jc w:val="right"/>
        <w:rPr>
          <w:rStyle w:val="Enfasigrassetto"/>
          <w:rFonts w:ascii="Verdana" w:hAnsi="Verdana"/>
          <w:b w:val="0"/>
          <w:sz w:val="18"/>
          <w:szCs w:val="18"/>
        </w:rPr>
      </w:pPr>
      <w:r w:rsidRPr="0028164A">
        <w:rPr>
          <w:rStyle w:val="Enfasigrassetto"/>
          <w:rFonts w:ascii="Verdana" w:hAnsi="Verdana"/>
          <w:b w:val="0"/>
          <w:sz w:val="18"/>
          <w:szCs w:val="18"/>
        </w:rPr>
        <w:t>Agli studenti</w:t>
      </w:r>
    </w:p>
    <w:p w:rsidR="0028164A" w:rsidRDefault="0028164A" w:rsidP="00F24392">
      <w:pPr>
        <w:pStyle w:val="oggetto"/>
        <w:ind w:left="4248" w:firstLine="708"/>
        <w:jc w:val="right"/>
        <w:rPr>
          <w:rStyle w:val="Enfasigrassetto"/>
          <w:rFonts w:ascii="Verdana" w:hAnsi="Verdana"/>
          <w:b w:val="0"/>
          <w:sz w:val="18"/>
          <w:szCs w:val="18"/>
        </w:rPr>
      </w:pPr>
      <w:r w:rsidRPr="0028164A">
        <w:rPr>
          <w:rStyle w:val="Enfasigrassetto"/>
          <w:rFonts w:ascii="Verdana" w:hAnsi="Verdana"/>
          <w:b w:val="0"/>
          <w:sz w:val="18"/>
          <w:szCs w:val="18"/>
        </w:rPr>
        <w:t xml:space="preserve">p.c.  </w:t>
      </w:r>
      <w:r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5E3297">
        <w:rPr>
          <w:rStyle w:val="Enfasigrassetto"/>
          <w:rFonts w:ascii="Verdana" w:hAnsi="Verdana"/>
          <w:b w:val="0"/>
          <w:sz w:val="18"/>
          <w:szCs w:val="18"/>
        </w:rPr>
        <w:t xml:space="preserve"> </w:t>
      </w:r>
      <w:r w:rsidR="005E3297">
        <w:rPr>
          <w:rStyle w:val="Enfasigrassetto"/>
          <w:rFonts w:ascii="Verdana" w:hAnsi="Verdana"/>
          <w:b w:val="0"/>
          <w:sz w:val="18"/>
          <w:szCs w:val="18"/>
        </w:rPr>
        <w:tab/>
      </w:r>
      <w:r w:rsidRPr="0028164A">
        <w:rPr>
          <w:rStyle w:val="Enfasigrassetto"/>
          <w:rFonts w:ascii="Verdana" w:hAnsi="Verdana"/>
          <w:b w:val="0"/>
          <w:sz w:val="18"/>
          <w:szCs w:val="18"/>
        </w:rPr>
        <w:t>Ai docenti</w:t>
      </w:r>
    </w:p>
    <w:p w:rsidR="0028164A" w:rsidRPr="00111C9B" w:rsidRDefault="00994EAB" w:rsidP="00F24392">
      <w:pPr>
        <w:pStyle w:val="oggetto"/>
        <w:ind w:left="4956" w:firstLine="708"/>
        <w:jc w:val="right"/>
        <w:rPr>
          <w:rStyle w:val="Enfasigrassetto"/>
          <w:rFonts w:ascii="Verdana" w:hAnsi="Verdana"/>
          <w:b w:val="0"/>
          <w:sz w:val="18"/>
          <w:szCs w:val="18"/>
        </w:rPr>
      </w:pPr>
      <w:r>
        <w:rPr>
          <w:rStyle w:val="Enfasigrassetto"/>
          <w:rFonts w:ascii="Verdana" w:hAnsi="Verdana"/>
          <w:b w:val="0"/>
          <w:sz w:val="18"/>
          <w:szCs w:val="18"/>
        </w:rPr>
        <w:t>A</w:t>
      </w:r>
      <w:r w:rsidR="00353A43">
        <w:rPr>
          <w:rStyle w:val="Enfasigrassetto"/>
          <w:rFonts w:ascii="Verdana" w:hAnsi="Verdana"/>
          <w:b w:val="0"/>
          <w:sz w:val="18"/>
          <w:szCs w:val="18"/>
        </w:rPr>
        <w:t xml:space="preserve">l </w:t>
      </w:r>
      <w:r w:rsidR="00805AD6">
        <w:rPr>
          <w:rStyle w:val="Enfasigrassetto"/>
          <w:rFonts w:ascii="Verdana" w:hAnsi="Verdana"/>
          <w:b w:val="0"/>
          <w:sz w:val="18"/>
          <w:szCs w:val="18"/>
        </w:rPr>
        <w:t xml:space="preserve">DSGA e al </w:t>
      </w:r>
      <w:r w:rsidR="00353A43">
        <w:rPr>
          <w:rStyle w:val="Enfasigrassetto"/>
          <w:rFonts w:ascii="Verdana" w:hAnsi="Verdana"/>
          <w:b w:val="0"/>
          <w:sz w:val="18"/>
          <w:szCs w:val="18"/>
        </w:rPr>
        <w:t>personale ATA</w:t>
      </w:r>
    </w:p>
    <w:p w:rsidR="00CE6F29" w:rsidRDefault="0028164A" w:rsidP="008A54E4">
      <w:pPr>
        <w:pStyle w:val="oggetto"/>
        <w:rPr>
          <w:rFonts w:ascii="Verdana" w:hAnsi="Verdana"/>
          <w:sz w:val="18"/>
          <w:szCs w:val="18"/>
        </w:rPr>
      </w:pPr>
      <w:r w:rsidRPr="00E66428">
        <w:rPr>
          <w:rStyle w:val="Enfasigrassetto"/>
          <w:rFonts w:ascii="Verdana" w:hAnsi="Verdana"/>
          <w:sz w:val="18"/>
          <w:szCs w:val="18"/>
        </w:rPr>
        <w:t xml:space="preserve">OGGETTO: </w:t>
      </w:r>
      <w:r w:rsidR="00353A43" w:rsidRPr="00E66428">
        <w:rPr>
          <w:rStyle w:val="Enfasigrassetto"/>
          <w:rFonts w:ascii="Verdana" w:hAnsi="Verdana"/>
          <w:sz w:val="18"/>
          <w:szCs w:val="18"/>
        </w:rPr>
        <w:t xml:space="preserve">disposizioni </w:t>
      </w:r>
      <w:r w:rsidR="002B2F20" w:rsidRPr="00E66428">
        <w:rPr>
          <w:rStyle w:val="Enfasigrassetto"/>
          <w:rFonts w:ascii="Verdana" w:hAnsi="Verdana"/>
          <w:sz w:val="18"/>
          <w:szCs w:val="18"/>
        </w:rPr>
        <w:t xml:space="preserve">organizzative </w:t>
      </w:r>
      <w:r w:rsidR="00353A43" w:rsidRPr="00E66428">
        <w:rPr>
          <w:rStyle w:val="Enfasigrassetto"/>
          <w:rFonts w:ascii="Verdana" w:hAnsi="Verdana"/>
          <w:sz w:val="18"/>
          <w:szCs w:val="18"/>
        </w:rPr>
        <w:t>per gli alunni</w:t>
      </w:r>
      <w:r w:rsidR="007A5E1D" w:rsidRPr="00E66428">
        <w:rPr>
          <w:rStyle w:val="Enfasigrassetto"/>
          <w:rFonts w:ascii="Verdana" w:hAnsi="Verdana"/>
          <w:sz w:val="18"/>
          <w:szCs w:val="18"/>
        </w:rPr>
        <w:t xml:space="preserve"> </w:t>
      </w:r>
    </w:p>
    <w:p w:rsidR="00E66428" w:rsidRDefault="00CC26AB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Cari studenti,</w:t>
      </w:r>
    </w:p>
    <w:p w:rsidR="00D0462D" w:rsidRPr="00111C9B" w:rsidRDefault="00D0462D" w:rsidP="00CE6F2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  <w:lang w:eastAsia="it-IT"/>
        </w:rPr>
        <w:t>v</w:t>
      </w:r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>i</w:t>
      </w:r>
      <w:proofErr w:type="gramEnd"/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ricord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o</w:t>
      </w:r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alcune disposizioni e norme contenute nei regolamenti dell’istituto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 xml:space="preserve"> (interamente consultabili sul sito)</w:t>
      </w:r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, la cui conoscenza ed osservanza sono fondamentali al fine dello svolgimento sereno e proficuo </w:t>
      </w:r>
    </w:p>
    <w:p w:rsidR="00D0462D" w:rsidRPr="00111C9B" w:rsidRDefault="00D0462D" w:rsidP="00CE6F2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proofErr w:type="gramStart"/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>dell’anno</w:t>
      </w:r>
      <w:proofErr w:type="gramEnd"/>
      <w:r w:rsidRPr="00111C9B">
        <w:rPr>
          <w:rFonts w:ascii="Verdana" w:eastAsia="Times New Roman" w:hAnsi="Verdana" w:cs="Times New Roman"/>
          <w:sz w:val="18"/>
          <w:szCs w:val="18"/>
          <w:lang w:eastAsia="it-IT"/>
        </w:rPr>
        <w:t xml:space="preserve"> scolastico</w:t>
      </w:r>
      <w:r>
        <w:rPr>
          <w:rFonts w:ascii="Verdana" w:eastAsia="Times New Roman" w:hAnsi="Verdana" w:cs="Times New Roman"/>
          <w:sz w:val="18"/>
          <w:szCs w:val="18"/>
          <w:lang w:eastAsia="it-IT"/>
        </w:rPr>
        <w:t>.</w:t>
      </w:r>
    </w:p>
    <w:p w:rsidR="00D0462D" w:rsidRDefault="00D0462D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E66428" w:rsidRPr="00D0462D" w:rsidRDefault="00E66428" w:rsidP="00CE6F2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it-IT"/>
        </w:rPr>
      </w:pPr>
      <w:r w:rsidRPr="00E66428">
        <w:rPr>
          <w:rFonts w:ascii="Verdana" w:hAnsi="Verdana"/>
          <w:b/>
          <w:sz w:val="18"/>
          <w:szCs w:val="18"/>
        </w:rPr>
        <w:t>Accesso all’edificio</w:t>
      </w:r>
    </w:p>
    <w:p w:rsidR="00E66428" w:rsidRPr="00F24392" w:rsidRDefault="00353A43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>Si comunica che gli studenti che arrivano in anticipo, per motivi di trasporto, possono attendere l’inizio delle lezioni in atrio. L’accesso ai piani è autorizzato solo a partire dalle ore</w:t>
      </w:r>
      <w:r w:rsidR="00F24392">
        <w:rPr>
          <w:rFonts w:ascii="Verdana" w:hAnsi="Verdana"/>
          <w:sz w:val="18"/>
          <w:szCs w:val="18"/>
        </w:rPr>
        <w:t xml:space="preserve"> 7.55.</w:t>
      </w:r>
      <w:r w:rsidRPr="00F24392">
        <w:rPr>
          <w:rFonts w:ascii="Verdana" w:hAnsi="Verdana"/>
          <w:sz w:val="18"/>
          <w:szCs w:val="18"/>
        </w:rPr>
        <w:t xml:space="preserve"> </w:t>
      </w:r>
    </w:p>
    <w:p w:rsidR="00353A43" w:rsidRPr="00E66428" w:rsidRDefault="00353A43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>Anche in caso di entrata posticipata gli alunni dovranno sostare nell’atrio</w:t>
      </w:r>
      <w:r w:rsidR="00E66428">
        <w:rPr>
          <w:rFonts w:ascii="Verdana" w:hAnsi="Verdana"/>
          <w:sz w:val="18"/>
          <w:szCs w:val="18"/>
        </w:rPr>
        <w:t xml:space="preserve"> e accedere alle rispettive aule pochi minuti prima del suono della campanella</w:t>
      </w:r>
      <w:r w:rsidRPr="00E66428">
        <w:rPr>
          <w:rFonts w:ascii="Verdana" w:hAnsi="Verdana"/>
          <w:sz w:val="18"/>
          <w:szCs w:val="18"/>
        </w:rPr>
        <w:t>.</w:t>
      </w: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CE6F29" w:rsidRDefault="00E66428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b/>
          <w:sz w:val="18"/>
          <w:szCs w:val="18"/>
        </w:rPr>
        <w:t>Ingressi posticipati e uscite anticipate</w:t>
      </w:r>
    </w:p>
    <w:p w:rsidR="00353A43" w:rsidRPr="00CE6F29" w:rsidRDefault="00353A43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 xml:space="preserve">Si ricorda che, come previsto dal Regolamento di Istituto vigente (art. 32), i ritardi brevi del mattino (entro 15 minuti) sono giustificati direttamente dal dirigente scolastico o suo delegato. </w:t>
      </w:r>
      <w:r w:rsidR="0089053A" w:rsidRPr="00E66428">
        <w:rPr>
          <w:rFonts w:ascii="Verdana" w:hAnsi="Verdana"/>
          <w:sz w:val="18"/>
          <w:szCs w:val="18"/>
        </w:rPr>
        <w:t>Anche i</w:t>
      </w:r>
      <w:r w:rsidRPr="00E66428">
        <w:rPr>
          <w:rFonts w:ascii="Verdana" w:hAnsi="Verdana"/>
          <w:sz w:val="18"/>
          <w:szCs w:val="18"/>
        </w:rPr>
        <w:t xml:space="preserve"> permessi di uscita anticipata o di entrata posticipata (da utilizzare nei casi di effettiva necessità) devono essere sempre autorizzati</w:t>
      </w:r>
      <w:r w:rsidR="0089053A" w:rsidRPr="00E66428">
        <w:rPr>
          <w:rFonts w:ascii="Verdana" w:hAnsi="Verdana"/>
          <w:sz w:val="18"/>
          <w:szCs w:val="18"/>
        </w:rPr>
        <w:t>,</w:t>
      </w:r>
      <w:r w:rsidRPr="00E66428">
        <w:rPr>
          <w:rFonts w:ascii="Verdana" w:hAnsi="Verdana"/>
          <w:sz w:val="18"/>
          <w:szCs w:val="18"/>
        </w:rPr>
        <w:t xml:space="preserve"> previa presentazione del libretto delle giustificazioni. Le entrate o le uscite anticipate superiori ad un’ora sono autorizzate solo con la presenza dei genitori.</w:t>
      </w: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CE6F29" w:rsidRDefault="00E66428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b/>
          <w:sz w:val="18"/>
          <w:szCs w:val="18"/>
        </w:rPr>
        <w:t>Assenze</w:t>
      </w:r>
    </w:p>
    <w:p w:rsidR="00CE6F29" w:rsidRDefault="00E66428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>L</w:t>
      </w:r>
      <w:r w:rsidR="00353A43" w:rsidRPr="00E66428">
        <w:rPr>
          <w:rFonts w:ascii="Verdana" w:hAnsi="Verdana"/>
          <w:sz w:val="18"/>
          <w:szCs w:val="18"/>
        </w:rPr>
        <w:t xml:space="preserve">e assenze degli studenti dovranno essere giustificate dai genitori; per gli studenti maggiorenni è sufficiente l’autogiustificazione. </w:t>
      </w:r>
    </w:p>
    <w:p w:rsidR="00CE6F29" w:rsidRDefault="00E66428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b/>
          <w:sz w:val="18"/>
          <w:szCs w:val="18"/>
        </w:rPr>
        <w:t>Rispetto degli ambienti e delle attrezzature</w:t>
      </w:r>
    </w:p>
    <w:p w:rsidR="00E66428" w:rsidRPr="00CE6F29" w:rsidRDefault="00E66428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 xml:space="preserve">Gli studenti sono tenuti a utilizzare correttamente le strutture, </w:t>
      </w:r>
      <w:r>
        <w:rPr>
          <w:rFonts w:ascii="Verdana" w:hAnsi="Verdana"/>
          <w:sz w:val="18"/>
          <w:szCs w:val="18"/>
        </w:rPr>
        <w:t>le dotazioni tecnologiche ed</w:t>
      </w:r>
      <w:r w:rsidRPr="00E66428">
        <w:rPr>
          <w:rFonts w:ascii="Verdana" w:hAnsi="Verdana"/>
          <w:sz w:val="18"/>
          <w:szCs w:val="18"/>
        </w:rPr>
        <w:t xml:space="preserve"> i sussidi didattici e a comportarsi in modo da non arrecare danni al patrimonio della scuola.</w:t>
      </w:r>
      <w:r>
        <w:rPr>
          <w:rFonts w:ascii="Verdana" w:hAnsi="Verdana"/>
          <w:sz w:val="18"/>
          <w:szCs w:val="18"/>
        </w:rPr>
        <w:t xml:space="preserve"> Inoltre </w:t>
      </w:r>
      <w:r w:rsidRPr="00E66428">
        <w:rPr>
          <w:rFonts w:ascii="Verdana" w:hAnsi="Verdana"/>
          <w:sz w:val="18"/>
          <w:szCs w:val="18"/>
        </w:rPr>
        <w:t>condividono la responsabilità di rendere accogliente</w:t>
      </w:r>
      <w:r w:rsidR="00CE6F29">
        <w:rPr>
          <w:rFonts w:ascii="Verdana" w:hAnsi="Verdana"/>
          <w:sz w:val="18"/>
          <w:szCs w:val="18"/>
        </w:rPr>
        <w:t xml:space="preserve"> e mantenere ordinato</w:t>
      </w:r>
      <w:r w:rsidRPr="00E66428">
        <w:rPr>
          <w:rFonts w:ascii="Verdana" w:hAnsi="Verdana"/>
          <w:sz w:val="18"/>
          <w:szCs w:val="18"/>
        </w:rPr>
        <w:t xml:space="preserve"> l'ambiente scolastico</w:t>
      </w:r>
      <w:r w:rsidR="00CE6F29">
        <w:rPr>
          <w:rFonts w:ascii="Verdana" w:hAnsi="Verdana"/>
          <w:sz w:val="18"/>
          <w:szCs w:val="18"/>
        </w:rPr>
        <w:t>.</w:t>
      </w:r>
      <w:r w:rsidRPr="00E66428">
        <w:rPr>
          <w:rFonts w:ascii="Verdana" w:hAnsi="Verdana"/>
          <w:sz w:val="18"/>
          <w:szCs w:val="18"/>
        </w:rPr>
        <w:t xml:space="preserve"> </w:t>
      </w: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CC26AB" w:rsidRPr="00CC26AB" w:rsidRDefault="00CC26AB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CC26AB">
        <w:rPr>
          <w:rFonts w:ascii="Verdana" w:hAnsi="Verdana"/>
          <w:b/>
          <w:sz w:val="18"/>
          <w:szCs w:val="18"/>
        </w:rPr>
        <w:t>Divie</w:t>
      </w:r>
      <w:r w:rsidR="00CE6F29">
        <w:rPr>
          <w:rFonts w:ascii="Verdana" w:hAnsi="Verdana"/>
          <w:b/>
          <w:sz w:val="18"/>
          <w:szCs w:val="18"/>
        </w:rPr>
        <w:t>to di fumo (D.L.104/201)</w:t>
      </w:r>
      <w:r w:rsidRPr="00CC26AB">
        <w:rPr>
          <w:rFonts w:ascii="Verdana" w:hAnsi="Verdana"/>
          <w:b/>
          <w:sz w:val="18"/>
          <w:szCs w:val="18"/>
        </w:rPr>
        <w:t xml:space="preserve"> </w:t>
      </w:r>
    </w:p>
    <w:p w:rsidR="00CC26AB" w:rsidRDefault="00CC26AB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CC26AB">
        <w:rPr>
          <w:rFonts w:ascii="Verdana" w:hAnsi="Verdana"/>
          <w:sz w:val="18"/>
          <w:szCs w:val="18"/>
        </w:rPr>
        <w:t xml:space="preserve">Si ricorda che il D.L. 104 del 12 settembre 2013 (convertito con modificazioni nella L. 2013) all’art.4 comma 1,-Tutela della salute nelle scuole-ha esteso il divieto di fumo anche alle aree all'aperto di pertinenza delle istituzioni scolastiche. Ne consegue che è tassativamente vietato fumare in tutti gli spazi </w:t>
      </w:r>
      <w:r>
        <w:rPr>
          <w:rFonts w:ascii="Verdana" w:hAnsi="Verdana"/>
          <w:sz w:val="18"/>
          <w:szCs w:val="18"/>
        </w:rPr>
        <w:t>interni ed esterni dell'Istituto</w:t>
      </w:r>
      <w:r w:rsidRPr="00CC26AB">
        <w:rPr>
          <w:rFonts w:ascii="Verdana" w:hAnsi="Verdana"/>
          <w:sz w:val="18"/>
          <w:szCs w:val="18"/>
        </w:rPr>
        <w:t>; il divieto riguarda anche le sigarette elettroniche.</w:t>
      </w: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b/>
          <w:sz w:val="18"/>
          <w:szCs w:val="18"/>
        </w:rPr>
      </w:pPr>
      <w:r w:rsidRPr="00CC26AB">
        <w:rPr>
          <w:rFonts w:ascii="Verdana" w:hAnsi="Verdana"/>
          <w:b/>
          <w:sz w:val="18"/>
          <w:szCs w:val="18"/>
        </w:rPr>
        <w:t xml:space="preserve">Divieto di </w:t>
      </w:r>
      <w:r>
        <w:rPr>
          <w:rFonts w:ascii="Verdana" w:hAnsi="Verdana"/>
          <w:b/>
          <w:sz w:val="18"/>
          <w:szCs w:val="18"/>
        </w:rPr>
        <w:t>utilizzo del cellulare</w:t>
      </w:r>
    </w:p>
    <w:p w:rsidR="00CE6F29" w:rsidRP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CE6F29">
        <w:rPr>
          <w:rFonts w:ascii="Verdana" w:hAnsi="Verdana"/>
          <w:sz w:val="18"/>
          <w:szCs w:val="18"/>
        </w:rPr>
        <w:t xml:space="preserve">Salvo autorizzazione dei docenti per scopi didattici, è vietato l’uso del cellulare durante le lezioni. </w:t>
      </w:r>
    </w:p>
    <w:p w:rsidR="00CE6F29" w:rsidRDefault="00CE6F29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CE6F29" w:rsidRDefault="0028164A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>Co</w:t>
      </w:r>
      <w:r w:rsidR="00CE6F29">
        <w:rPr>
          <w:rFonts w:ascii="Verdana" w:hAnsi="Verdana"/>
          <w:sz w:val="18"/>
          <w:szCs w:val="18"/>
        </w:rPr>
        <w:t xml:space="preserve">nfido nella collaborazione di tutti </w:t>
      </w:r>
      <w:r w:rsidR="00BE2898">
        <w:rPr>
          <w:rFonts w:ascii="Verdana" w:hAnsi="Verdana"/>
          <w:sz w:val="18"/>
          <w:szCs w:val="18"/>
        </w:rPr>
        <w:t xml:space="preserve">affinché la convivenza in ambito scolastico sia esercizio autentico di una cittadinanza attiva e responsabile. </w:t>
      </w:r>
    </w:p>
    <w:p w:rsidR="00BE2898" w:rsidRDefault="00BE2898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BE2898" w:rsidRDefault="00BE2898" w:rsidP="00CE6F29">
      <w:pPr>
        <w:pStyle w:val="NormaleWeb"/>
        <w:spacing w:before="0" w:beforeAutospacing="0" w:after="0" w:afterAutospacing="0"/>
        <w:rPr>
          <w:rFonts w:ascii="Verdana" w:hAnsi="Verdana"/>
          <w:sz w:val="18"/>
          <w:szCs w:val="18"/>
        </w:rPr>
      </w:pPr>
    </w:p>
    <w:p w:rsidR="0028164A" w:rsidRPr="00E66428" w:rsidRDefault="0028164A" w:rsidP="00CE6F29">
      <w:pPr>
        <w:pStyle w:val="NormaleWeb"/>
        <w:spacing w:before="0" w:beforeAutospacing="0" w:after="0" w:afterAutospacing="0"/>
        <w:ind w:left="4956"/>
        <w:jc w:val="center"/>
        <w:rPr>
          <w:rFonts w:ascii="Verdana" w:hAnsi="Verdana"/>
          <w:sz w:val="18"/>
          <w:szCs w:val="18"/>
        </w:rPr>
      </w:pPr>
      <w:r w:rsidRPr="00E66428">
        <w:rPr>
          <w:rFonts w:ascii="Verdana" w:hAnsi="Verdana"/>
          <w:sz w:val="18"/>
          <w:szCs w:val="18"/>
        </w:rPr>
        <w:t>Il Dirigente Scolastico</w:t>
      </w:r>
    </w:p>
    <w:p w:rsidR="0028164A" w:rsidRPr="00E66428" w:rsidRDefault="008A54E4" w:rsidP="00CE6F29">
      <w:pPr>
        <w:pStyle w:val="NormaleWeb"/>
        <w:spacing w:before="0" w:beforeAutospacing="0" w:after="0" w:afterAutospacing="0"/>
        <w:ind w:left="4956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(Dott.ssa </w:t>
      </w:r>
      <w:r w:rsidR="0028164A" w:rsidRPr="00E66428">
        <w:rPr>
          <w:rFonts w:ascii="Verdana" w:hAnsi="Verdana"/>
          <w:sz w:val="18"/>
          <w:szCs w:val="18"/>
        </w:rPr>
        <w:t>Anna Panzeri</w:t>
      </w:r>
      <w:r>
        <w:rPr>
          <w:rFonts w:ascii="Verdana" w:hAnsi="Verdana"/>
          <w:sz w:val="18"/>
          <w:szCs w:val="18"/>
        </w:rPr>
        <w:t>)</w:t>
      </w:r>
    </w:p>
    <w:p w:rsidR="003E3D4C" w:rsidRPr="00E66428" w:rsidRDefault="003E3D4C" w:rsidP="00CE6F29">
      <w:pPr>
        <w:spacing w:after="0"/>
        <w:rPr>
          <w:rFonts w:ascii="Verdana" w:hAnsi="Verdana"/>
          <w:sz w:val="18"/>
          <w:szCs w:val="18"/>
        </w:rPr>
      </w:pPr>
    </w:p>
    <w:sectPr w:rsidR="003E3D4C" w:rsidRPr="00E66428" w:rsidSect="003E3D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28164A"/>
    <w:rsid w:val="00111C9B"/>
    <w:rsid w:val="0028164A"/>
    <w:rsid w:val="002B2F20"/>
    <w:rsid w:val="00353A43"/>
    <w:rsid w:val="00356BB8"/>
    <w:rsid w:val="003E3D4C"/>
    <w:rsid w:val="003F44B0"/>
    <w:rsid w:val="005E3297"/>
    <w:rsid w:val="00644AF6"/>
    <w:rsid w:val="007A5E1D"/>
    <w:rsid w:val="00805AD6"/>
    <w:rsid w:val="0089053A"/>
    <w:rsid w:val="008A54E4"/>
    <w:rsid w:val="00994EAB"/>
    <w:rsid w:val="00A068C5"/>
    <w:rsid w:val="00A60B0E"/>
    <w:rsid w:val="00BE2898"/>
    <w:rsid w:val="00CC26AB"/>
    <w:rsid w:val="00CE6F29"/>
    <w:rsid w:val="00D0462D"/>
    <w:rsid w:val="00D13712"/>
    <w:rsid w:val="00E103B8"/>
    <w:rsid w:val="00E66428"/>
    <w:rsid w:val="00F24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09097E-3C48-412B-B77C-FB2E2CB8C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3D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oggetto">
    <w:name w:val="oggetto"/>
    <w:basedOn w:val="Normale"/>
    <w:rsid w:val="0028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8164A"/>
    <w:rPr>
      <w:b/>
      <w:bCs/>
    </w:rPr>
  </w:style>
  <w:style w:type="paragraph" w:styleId="NormaleWeb">
    <w:name w:val="Normal (Web)"/>
    <w:basedOn w:val="Normale"/>
    <w:uiPriority w:val="99"/>
    <w:unhideWhenUsed/>
    <w:rsid w:val="00281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1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164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28164A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66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8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7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1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0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2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UT09</cp:lastModifiedBy>
  <cp:revision>9</cp:revision>
  <dcterms:created xsi:type="dcterms:W3CDTF">2017-09-27T16:03:00Z</dcterms:created>
  <dcterms:modified xsi:type="dcterms:W3CDTF">2017-09-29T10:15:00Z</dcterms:modified>
</cp:coreProperties>
</file>